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1DB" w:rsidRPr="00CA72F9" w:rsidRDefault="006751DB" w:rsidP="007C7E7B">
      <w:pPr>
        <w:pStyle w:val="Listaszerbekezds"/>
        <w:numPr>
          <w:ilvl w:val="0"/>
          <w:numId w:val="23"/>
        </w:numPr>
        <w:spacing w:after="100" w:afterAutospacing="1" w:line="0" w:lineRule="atLeast"/>
        <w:jc w:val="right"/>
        <w:rPr>
          <w:b/>
          <w:sz w:val="28"/>
          <w:szCs w:val="28"/>
        </w:rPr>
      </w:pPr>
      <w:r w:rsidRPr="00CA72F9">
        <w:rPr>
          <w:b/>
          <w:i/>
          <w:sz w:val="28"/>
          <w:szCs w:val="28"/>
        </w:rPr>
        <w:t xml:space="preserve">függelék a </w:t>
      </w:r>
      <w:r w:rsidR="0046503E">
        <w:rPr>
          <w:b/>
          <w:i/>
          <w:sz w:val="28"/>
          <w:szCs w:val="28"/>
        </w:rPr>
        <w:t>28</w:t>
      </w:r>
      <w:r w:rsidRPr="00CA72F9">
        <w:rPr>
          <w:b/>
          <w:i/>
          <w:sz w:val="28"/>
          <w:szCs w:val="28"/>
        </w:rPr>
        <w:t xml:space="preserve">/2019. (XI. </w:t>
      </w:r>
      <w:r w:rsidR="0046503E">
        <w:rPr>
          <w:b/>
          <w:i/>
          <w:sz w:val="28"/>
          <w:szCs w:val="28"/>
        </w:rPr>
        <w:t>22</w:t>
      </w:r>
      <w:r w:rsidRPr="00CA72F9">
        <w:rPr>
          <w:b/>
          <w:i/>
          <w:sz w:val="28"/>
          <w:szCs w:val="28"/>
        </w:rPr>
        <w:t>.) önkormányzati rendelet</w:t>
      </w:r>
      <w:r w:rsidR="007C7E7B" w:rsidRPr="00CA72F9">
        <w:rPr>
          <w:b/>
          <w:i/>
          <w:sz w:val="28"/>
          <w:szCs w:val="28"/>
        </w:rPr>
        <w:t>hez</w:t>
      </w:r>
      <w:r w:rsidRPr="00CA72F9">
        <w:rPr>
          <w:b/>
          <w:sz w:val="28"/>
          <w:szCs w:val="28"/>
        </w:rPr>
        <w:t xml:space="preserve"> </w:t>
      </w:r>
    </w:p>
    <w:p w:rsidR="006751DB" w:rsidRPr="00CA72F9" w:rsidRDefault="006751DB" w:rsidP="006751DB">
      <w:pPr>
        <w:jc w:val="right"/>
        <w:rPr>
          <w:rFonts w:ascii="Arial Black" w:hAnsi="Arial Black" w:cs="Arial"/>
          <w:b/>
          <w:color w:val="0070C0"/>
          <w:sz w:val="36"/>
          <w:szCs w:val="36"/>
        </w:rPr>
      </w:pPr>
    </w:p>
    <w:p w:rsidR="00CA72F9" w:rsidRPr="00CA72F9" w:rsidRDefault="00CA72F9" w:rsidP="006751DB">
      <w:pPr>
        <w:jc w:val="right"/>
        <w:rPr>
          <w:rFonts w:ascii="Arial Black" w:hAnsi="Arial Black" w:cs="Arial"/>
          <w:b/>
          <w:color w:val="0070C0"/>
          <w:sz w:val="36"/>
          <w:szCs w:val="36"/>
        </w:rPr>
      </w:pPr>
    </w:p>
    <w:p w:rsidR="006751DB" w:rsidRPr="00C4336B" w:rsidRDefault="006751DB" w:rsidP="006751DB">
      <w:pPr>
        <w:jc w:val="right"/>
        <w:rPr>
          <w:rFonts w:ascii="Arial Black" w:hAnsi="Arial Black" w:cs="Arial"/>
          <w:b/>
          <w:color w:val="0070C0"/>
          <w:sz w:val="44"/>
          <w:szCs w:val="44"/>
        </w:rPr>
      </w:pPr>
      <w:r w:rsidRPr="00C4336B">
        <w:rPr>
          <w:rFonts w:ascii="Arial Black" w:hAnsi="Arial Black" w:cs="Arial"/>
          <w:b/>
          <w:color w:val="0070C0"/>
          <w:sz w:val="44"/>
          <w:szCs w:val="44"/>
        </w:rPr>
        <w:t xml:space="preserve">1. Kemény </w:t>
      </w:r>
      <w:proofErr w:type="spellStart"/>
      <w:r w:rsidRPr="00C4336B">
        <w:rPr>
          <w:rFonts w:ascii="Arial Black" w:hAnsi="Arial Black" w:cs="Arial"/>
          <w:b/>
          <w:color w:val="0070C0"/>
          <w:sz w:val="44"/>
          <w:szCs w:val="44"/>
        </w:rPr>
        <w:t>Zs</w:t>
      </w:r>
      <w:proofErr w:type="spellEnd"/>
      <w:r w:rsidRPr="00C4336B">
        <w:rPr>
          <w:rFonts w:ascii="Arial Black" w:hAnsi="Arial Black" w:cs="Arial"/>
          <w:b/>
          <w:color w:val="0070C0"/>
          <w:sz w:val="44"/>
          <w:szCs w:val="44"/>
        </w:rPr>
        <w:t xml:space="preserve">. utcai 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</w:p>
    <w:p w:rsidR="006751DB" w:rsidRPr="00C4336B" w:rsidRDefault="006751DB" w:rsidP="006751DB">
      <w:pPr>
        <w:rPr>
          <w:rFonts w:ascii="Arial Black" w:hAnsi="Arial Black" w:cs="Arial"/>
          <w:b/>
          <w:color w:val="0070C0"/>
          <w:sz w:val="44"/>
          <w:szCs w:val="44"/>
        </w:rPr>
      </w:pPr>
      <w:r>
        <w:rPr>
          <w:rFonts w:ascii="Arial" w:hAnsi="Arial" w:cs="Arial"/>
          <w:b/>
          <w:color w:val="0070C0"/>
          <w:sz w:val="32"/>
        </w:rPr>
        <w:lastRenderedPageBreak/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 w:rsidRPr="00C4336B">
        <w:rPr>
          <w:rFonts w:ascii="Arial Black" w:hAnsi="Arial Black" w:cs="Arial"/>
          <w:b/>
          <w:color w:val="0070C0"/>
          <w:sz w:val="44"/>
          <w:szCs w:val="44"/>
        </w:rPr>
        <w:t>2. Attila utcai</w:t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CA72F9" w:rsidRDefault="00CA72F9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  <w:szCs w:val="44"/>
        </w:rPr>
        <w:tab/>
      </w:r>
      <w:r>
        <w:rPr>
          <w:rFonts w:ascii="Arial Black" w:hAnsi="Arial Black" w:cs="Arial"/>
          <w:b/>
          <w:color w:val="0070C0"/>
          <w:sz w:val="44"/>
        </w:rPr>
        <w:t xml:space="preserve">3. Piroska János téri </w:t>
      </w:r>
    </w:p>
    <w:p w:rsidR="006751DB" w:rsidRPr="007F3E1D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6751DB" w:rsidRPr="007F3E1D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6751DB" w:rsidRPr="007F3E1D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 területén található játékok használata 3-14 év közötti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játszótéren található </w:t>
      </w:r>
      <w:r w:rsidRPr="00303460">
        <w:rPr>
          <w:rFonts w:ascii="Arial" w:hAnsi="Arial" w:cs="Arial"/>
          <w:sz w:val="32"/>
        </w:rPr>
        <w:t>rugós játszóeszközök</w:t>
      </w:r>
      <w:r>
        <w:rPr>
          <w:rFonts w:ascii="Arial" w:hAnsi="Arial" w:cs="Arial"/>
          <w:sz w:val="32"/>
        </w:rPr>
        <w:t xml:space="preserve"> kizárólag 3-6</w:t>
      </w:r>
      <w:r w:rsidRPr="00303460">
        <w:rPr>
          <w:rFonts w:ascii="Arial" w:hAnsi="Arial" w:cs="Arial"/>
          <w:sz w:val="32"/>
        </w:rPr>
        <w:t xml:space="preserve">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Pr="00F34B00" w:rsidRDefault="007F3E1D" w:rsidP="006751DB">
      <w:pPr>
        <w:pStyle w:val="lfej"/>
        <w:jc w:val="right"/>
        <w:rPr>
          <w:rFonts w:ascii="Arial Black" w:hAnsi="Arial Black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  <w:r w:rsidR="006751DB" w:rsidRPr="00F34B00">
        <w:rPr>
          <w:rFonts w:ascii="Arial Black" w:hAnsi="Arial Black"/>
          <w:b/>
          <w:color w:val="0070C0"/>
          <w:sz w:val="44"/>
        </w:rPr>
        <w:t>4. Dózsa György téri</w:t>
      </w:r>
    </w:p>
    <w:p w:rsidR="006751DB" w:rsidRPr="00CA72F9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28"/>
          <w:szCs w:val="28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28"/>
          <w:szCs w:val="28"/>
        </w:rPr>
      </w:pPr>
    </w:p>
    <w:p w:rsidR="00CA72F9" w:rsidRPr="00CA72F9" w:rsidRDefault="00CA72F9" w:rsidP="006751DB">
      <w:pPr>
        <w:pStyle w:val="lfej"/>
        <w:jc w:val="center"/>
        <w:rPr>
          <w:rFonts w:ascii="Arial Black" w:hAnsi="Arial Black" w:cs="Arial"/>
          <w:b/>
          <w:color w:val="0070C0"/>
          <w:sz w:val="28"/>
          <w:szCs w:val="28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 területén található játékok használata 3-14 év közötti korosztály részére ajánlott. 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játszótéren </w:t>
      </w:r>
      <w:proofErr w:type="gramStart"/>
      <w:r>
        <w:rPr>
          <w:rFonts w:ascii="Arial" w:hAnsi="Arial" w:cs="Arial"/>
          <w:sz w:val="32"/>
        </w:rPr>
        <w:t>található ,</w:t>
      </w:r>
      <w:proofErr w:type="gramEnd"/>
      <w:r>
        <w:rPr>
          <w:rFonts w:ascii="Arial" w:hAnsi="Arial" w:cs="Arial"/>
          <w:sz w:val="32"/>
        </w:rPr>
        <w:t>,R</w:t>
      </w:r>
      <w:r w:rsidRPr="00303460">
        <w:rPr>
          <w:rFonts w:ascii="Arial" w:hAnsi="Arial" w:cs="Arial"/>
          <w:sz w:val="32"/>
        </w:rPr>
        <w:t>ugós</w:t>
      </w:r>
      <w:r>
        <w:rPr>
          <w:rFonts w:ascii="Arial" w:hAnsi="Arial" w:cs="Arial"/>
          <w:sz w:val="32"/>
        </w:rPr>
        <w:t xml:space="preserve"> motor”</w:t>
      </w:r>
      <w:r w:rsidRPr="00303460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>és ,,Homokozó” 3-6</w:t>
      </w:r>
      <w:r w:rsidRPr="00303460">
        <w:rPr>
          <w:rFonts w:ascii="Arial" w:hAnsi="Arial" w:cs="Arial"/>
          <w:sz w:val="32"/>
        </w:rPr>
        <w:t xml:space="preserve">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  <w:t>5. Hunyadi téri</w:t>
      </w:r>
    </w:p>
    <w:p w:rsidR="006751DB" w:rsidRPr="00CA72F9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CA72F9" w:rsidRPr="00CA72F9" w:rsidRDefault="00CA72F9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Pr="007F3E1D" w:rsidRDefault="006751DB" w:rsidP="006751DB">
      <w:pPr>
        <w:rPr>
          <w:rFonts w:ascii="Arial Black" w:hAnsi="Arial Black" w:cs="Arial"/>
          <w:b/>
          <w:color w:val="0070C0"/>
          <w:sz w:val="32"/>
          <w:szCs w:val="32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  <w:t xml:space="preserve">6. Ifjúság téri </w:t>
      </w:r>
    </w:p>
    <w:p w:rsidR="006751DB" w:rsidRPr="005560DD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CA72F9" w:rsidRPr="005560DD" w:rsidRDefault="00CA72F9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</w:t>
      </w:r>
      <w:proofErr w:type="gramStart"/>
      <w:r w:rsidRPr="0039428A">
        <w:rPr>
          <w:rFonts w:ascii="Arial Black" w:hAnsi="Arial Black" w:cs="Arial"/>
          <w:b/>
          <w:color w:val="0070C0"/>
          <w:sz w:val="44"/>
        </w:rPr>
        <w:t>ÉS</w:t>
      </w:r>
      <w:proofErr w:type="gramEnd"/>
      <w:r w:rsidRPr="0039428A">
        <w:rPr>
          <w:rFonts w:ascii="Arial Black" w:hAnsi="Arial Black" w:cs="Arial"/>
          <w:b/>
          <w:color w:val="0070C0"/>
          <w:sz w:val="44"/>
        </w:rPr>
        <w:t xml:space="preserve"> FITNESZ ESZKÖZÖK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játszótéren található </w:t>
      </w:r>
      <w:r w:rsidRPr="00303460">
        <w:rPr>
          <w:rFonts w:ascii="Arial" w:hAnsi="Arial" w:cs="Arial"/>
          <w:sz w:val="32"/>
        </w:rPr>
        <w:t>rugós játszóeszközök</w:t>
      </w:r>
      <w:r>
        <w:rPr>
          <w:rFonts w:ascii="Arial" w:hAnsi="Arial" w:cs="Arial"/>
          <w:sz w:val="32"/>
        </w:rPr>
        <w:t xml:space="preserve"> kizárólag </w:t>
      </w:r>
      <w:r w:rsidRPr="00303460">
        <w:rPr>
          <w:rFonts w:ascii="Arial" w:hAnsi="Arial" w:cs="Arial"/>
          <w:sz w:val="32"/>
        </w:rPr>
        <w:t>3-6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kültéri fitneszeszközök használata 14 év feletti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Pr="007F3E1D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2"/>
          <w:szCs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  <w:r>
        <w:rPr>
          <w:rFonts w:ascii="Arial Black" w:hAnsi="Arial Black" w:cs="Arial"/>
          <w:b/>
          <w:color w:val="0070C0"/>
          <w:sz w:val="44"/>
        </w:rPr>
        <w:br w:type="page"/>
      </w:r>
    </w:p>
    <w:p w:rsidR="006751DB" w:rsidRDefault="006751DB" w:rsidP="006751DB">
      <w:pPr>
        <w:pStyle w:val="lfej"/>
        <w:jc w:val="right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t xml:space="preserve">7. Szentháromság téri </w:t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7F3E1D" w:rsidRDefault="007F3E1D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 területén található játékok használata 2-6 év közötti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játszótéren található </w:t>
      </w:r>
      <w:r w:rsidRPr="00303460">
        <w:rPr>
          <w:rFonts w:ascii="Arial" w:hAnsi="Arial" w:cs="Arial"/>
          <w:sz w:val="32"/>
        </w:rPr>
        <w:t>rugós játszóeszközök</w:t>
      </w:r>
      <w:r>
        <w:rPr>
          <w:rFonts w:ascii="Arial" w:hAnsi="Arial" w:cs="Arial"/>
          <w:sz w:val="32"/>
        </w:rPr>
        <w:t xml:space="preserve"> kizárólag 2-6</w:t>
      </w:r>
      <w:r w:rsidRPr="00303460">
        <w:rPr>
          <w:rFonts w:ascii="Arial" w:hAnsi="Arial" w:cs="Arial"/>
          <w:sz w:val="32"/>
        </w:rPr>
        <w:t xml:space="preserve">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Pr="007F3E1D" w:rsidRDefault="006751DB" w:rsidP="006751DB">
      <w:pPr>
        <w:rPr>
          <w:rFonts w:ascii="Arial Black" w:hAnsi="Arial Black" w:cs="Arial"/>
          <w:b/>
          <w:color w:val="0070C0"/>
          <w:sz w:val="32"/>
          <w:szCs w:val="32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</w:p>
    <w:p w:rsidR="006751DB" w:rsidRPr="00C4336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 w:rsidRPr="00C4336B">
        <w:rPr>
          <w:rFonts w:ascii="Arial Black" w:hAnsi="Arial Black" w:cs="Arial"/>
          <w:b/>
          <w:color w:val="0070C0"/>
          <w:sz w:val="44"/>
        </w:rPr>
        <w:t>8. Iskola utcai</w:t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 területén található játékok használata 3-14 év közötti korosztály részére ajánlott. 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 játszótéren található R</w:t>
      </w:r>
      <w:r w:rsidRPr="00303460">
        <w:rPr>
          <w:rFonts w:ascii="Arial" w:hAnsi="Arial" w:cs="Arial"/>
          <w:sz w:val="32"/>
        </w:rPr>
        <w:t>ugós</w:t>
      </w:r>
      <w:r>
        <w:rPr>
          <w:rFonts w:ascii="Arial" w:hAnsi="Arial" w:cs="Arial"/>
          <w:sz w:val="32"/>
        </w:rPr>
        <w:t xml:space="preserve"> játékszer 3-6</w:t>
      </w:r>
      <w:r w:rsidRPr="00303460">
        <w:rPr>
          <w:rFonts w:ascii="Arial" w:hAnsi="Arial" w:cs="Arial"/>
          <w:sz w:val="32"/>
        </w:rPr>
        <w:t xml:space="preserve">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 függeszkedő használata 10-14 éves kor között vagy 140 cm alatt ajánlott.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Pr="007F3E1D" w:rsidRDefault="006751DB" w:rsidP="006751DB">
      <w:pPr>
        <w:rPr>
          <w:rFonts w:ascii="Arial Black" w:hAnsi="Arial Black" w:cs="Arial"/>
          <w:b/>
          <w:color w:val="0070C0"/>
          <w:sz w:val="32"/>
          <w:szCs w:val="32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</w:p>
    <w:p w:rsidR="006751DB" w:rsidRDefault="006751DB" w:rsidP="006751DB">
      <w:pPr>
        <w:pStyle w:val="lfej"/>
        <w:jc w:val="right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t xml:space="preserve">9. Réti J. </w:t>
      </w:r>
      <w:proofErr w:type="gramStart"/>
      <w:r>
        <w:rPr>
          <w:rFonts w:ascii="Arial Black" w:hAnsi="Arial Black" w:cs="Arial"/>
          <w:b/>
          <w:color w:val="0070C0"/>
          <w:sz w:val="44"/>
        </w:rPr>
        <w:t>utcai</w:t>
      </w:r>
      <w:proofErr w:type="gramEnd"/>
      <w:r>
        <w:rPr>
          <w:rFonts w:ascii="Arial Black" w:hAnsi="Arial Black" w:cs="Arial"/>
          <w:b/>
          <w:color w:val="0070C0"/>
          <w:sz w:val="44"/>
        </w:rPr>
        <w:t xml:space="preserve"> </w:t>
      </w:r>
    </w:p>
    <w:p w:rsidR="006751DB" w:rsidRPr="00CA72F9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0"/>
          <w:szCs w:val="40"/>
        </w:rPr>
      </w:pPr>
    </w:p>
    <w:p w:rsidR="006751DB" w:rsidRPr="00CA72F9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0"/>
          <w:szCs w:val="40"/>
        </w:rPr>
      </w:pPr>
    </w:p>
    <w:p w:rsidR="00CA72F9" w:rsidRPr="00CA72F9" w:rsidRDefault="00CA72F9" w:rsidP="006751DB">
      <w:pPr>
        <w:pStyle w:val="lfej"/>
        <w:jc w:val="center"/>
        <w:rPr>
          <w:rFonts w:ascii="Arial Black" w:hAnsi="Arial Black" w:cs="Arial"/>
          <w:b/>
          <w:color w:val="0070C0"/>
          <w:sz w:val="40"/>
          <w:szCs w:val="40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pStyle w:val="lfej"/>
        <w:jc w:val="right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  <w:t xml:space="preserve">10. </w:t>
      </w:r>
      <w:proofErr w:type="spellStart"/>
      <w:r>
        <w:rPr>
          <w:rFonts w:ascii="Arial Black" w:hAnsi="Arial Black" w:cs="Arial"/>
          <w:b/>
          <w:color w:val="0070C0"/>
          <w:sz w:val="44"/>
        </w:rPr>
        <w:t>Raisió</w:t>
      </w:r>
      <w:proofErr w:type="spellEnd"/>
      <w:r>
        <w:rPr>
          <w:rFonts w:ascii="Arial Black" w:hAnsi="Arial Black" w:cs="Arial"/>
          <w:b/>
          <w:color w:val="0070C0"/>
          <w:sz w:val="44"/>
        </w:rPr>
        <w:t xml:space="preserve"> utcai </w:t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</w:t>
      </w:r>
      <w:proofErr w:type="gramStart"/>
      <w:r w:rsidRPr="0039428A">
        <w:rPr>
          <w:rFonts w:ascii="Arial Black" w:hAnsi="Arial Black" w:cs="Arial"/>
          <w:b/>
          <w:color w:val="0070C0"/>
          <w:sz w:val="44"/>
        </w:rPr>
        <w:t>ÉS</w:t>
      </w:r>
      <w:proofErr w:type="gramEnd"/>
      <w:r w:rsidRPr="0039428A">
        <w:rPr>
          <w:rFonts w:ascii="Arial Black" w:hAnsi="Arial Black" w:cs="Arial"/>
          <w:b/>
          <w:color w:val="0070C0"/>
          <w:sz w:val="44"/>
        </w:rPr>
        <w:t xml:space="preserve"> FITNESZ ESZKÖZÖK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kültéri fitneszeszközök használata 14 év feletti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játszótéren található </w:t>
      </w:r>
      <w:r w:rsidRPr="00303460">
        <w:rPr>
          <w:rFonts w:ascii="Arial" w:hAnsi="Arial" w:cs="Arial"/>
          <w:sz w:val="32"/>
        </w:rPr>
        <w:t>rugós játszóeszközök</w:t>
      </w:r>
      <w:r>
        <w:rPr>
          <w:rFonts w:ascii="Arial" w:hAnsi="Arial" w:cs="Arial"/>
          <w:sz w:val="32"/>
        </w:rPr>
        <w:t xml:space="preserve"> kizárólag </w:t>
      </w:r>
      <w:r w:rsidRPr="00303460">
        <w:rPr>
          <w:rFonts w:ascii="Arial" w:hAnsi="Arial" w:cs="Arial"/>
          <w:sz w:val="32"/>
        </w:rPr>
        <w:t>3-6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  <w:t>11. Orgona utcai</w:t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7F3E1D" w:rsidRDefault="007F3E1D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játszótéren található </w:t>
      </w:r>
      <w:r w:rsidRPr="00303460">
        <w:rPr>
          <w:rFonts w:ascii="Arial" w:hAnsi="Arial" w:cs="Arial"/>
          <w:sz w:val="32"/>
        </w:rPr>
        <w:t>rugós játszóeszközök</w:t>
      </w:r>
      <w:r>
        <w:rPr>
          <w:rFonts w:ascii="Arial" w:hAnsi="Arial" w:cs="Arial"/>
          <w:sz w:val="32"/>
        </w:rPr>
        <w:t xml:space="preserve"> kizárólag </w:t>
      </w:r>
      <w:r w:rsidRPr="00303460">
        <w:rPr>
          <w:rFonts w:ascii="Arial" w:hAnsi="Arial" w:cs="Arial"/>
          <w:sz w:val="32"/>
        </w:rPr>
        <w:t>3-6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proofErr w:type="gramStart"/>
      <w:r>
        <w:rPr>
          <w:rFonts w:ascii="Arial" w:hAnsi="Arial" w:cs="Arial"/>
          <w:sz w:val="32"/>
        </w:rPr>
        <w:t>A</w:t>
      </w:r>
      <w:proofErr w:type="gramEnd"/>
      <w:r>
        <w:rPr>
          <w:rFonts w:ascii="Arial" w:hAnsi="Arial" w:cs="Arial"/>
          <w:sz w:val="32"/>
        </w:rPr>
        <w:t xml:space="preserve"> ,,</w:t>
      </w:r>
      <w:proofErr w:type="spellStart"/>
      <w:r>
        <w:rPr>
          <w:rFonts w:ascii="Arial" w:hAnsi="Arial" w:cs="Arial"/>
          <w:sz w:val="32"/>
        </w:rPr>
        <w:t>Mászófalas</w:t>
      </w:r>
      <w:proofErr w:type="spellEnd"/>
      <w:r>
        <w:rPr>
          <w:rFonts w:ascii="Arial" w:hAnsi="Arial" w:cs="Arial"/>
          <w:sz w:val="32"/>
        </w:rPr>
        <w:t xml:space="preserve"> babaház” és a ,,Vidéki játszóház” használata 0-6 év közötti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  <w:t xml:space="preserve">12. Muskátli utcai </w:t>
      </w:r>
    </w:p>
    <w:p w:rsidR="006751DB" w:rsidRPr="00CA72F9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6"/>
          <w:szCs w:val="36"/>
        </w:rPr>
      </w:pPr>
    </w:p>
    <w:p w:rsidR="007F3E1D" w:rsidRDefault="007F3E1D" w:rsidP="006751DB">
      <w:pPr>
        <w:pStyle w:val="lfej"/>
        <w:jc w:val="center"/>
        <w:rPr>
          <w:rFonts w:ascii="Arial Black" w:hAnsi="Arial Black" w:cs="Arial"/>
          <w:b/>
          <w:color w:val="0070C0"/>
          <w:sz w:val="36"/>
          <w:szCs w:val="36"/>
        </w:rPr>
      </w:pPr>
    </w:p>
    <w:p w:rsidR="00CA72F9" w:rsidRPr="00CA72F9" w:rsidRDefault="00CA72F9" w:rsidP="006751DB">
      <w:pPr>
        <w:pStyle w:val="lfej"/>
        <w:jc w:val="center"/>
        <w:rPr>
          <w:rFonts w:ascii="Arial Black" w:hAnsi="Arial Black" w:cs="Arial"/>
          <w:b/>
          <w:color w:val="0070C0"/>
          <w:sz w:val="36"/>
          <w:szCs w:val="36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</w:t>
      </w:r>
      <w:proofErr w:type="gramStart"/>
      <w:r w:rsidRPr="0039428A">
        <w:rPr>
          <w:rFonts w:ascii="Arial Black" w:hAnsi="Arial Black" w:cs="Arial"/>
          <w:b/>
          <w:color w:val="0070C0"/>
          <w:sz w:val="44"/>
        </w:rPr>
        <w:t>ÉS</w:t>
      </w:r>
      <w:proofErr w:type="gramEnd"/>
      <w:r w:rsidRPr="0039428A">
        <w:rPr>
          <w:rFonts w:ascii="Arial Black" w:hAnsi="Arial Black" w:cs="Arial"/>
          <w:b/>
          <w:color w:val="0070C0"/>
          <w:sz w:val="44"/>
        </w:rPr>
        <w:t xml:space="preserve"> FITNESZ ESZKÖZÖK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kültéri fitneszeszközök használata 14 év feletti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Pr="007F3E1D" w:rsidRDefault="006751DB" w:rsidP="006751DB">
      <w:pPr>
        <w:rPr>
          <w:rFonts w:ascii="Arial Black" w:hAnsi="Arial Black" w:cs="Arial"/>
          <w:b/>
          <w:color w:val="0070C0"/>
          <w:sz w:val="32"/>
          <w:szCs w:val="32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  <w:t>13. Tulipán utcai</w:t>
      </w: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7F3E1D" w:rsidRDefault="007F3E1D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játszótéren található </w:t>
      </w:r>
      <w:r w:rsidRPr="00303460">
        <w:rPr>
          <w:rFonts w:ascii="Arial" w:hAnsi="Arial" w:cs="Arial"/>
          <w:sz w:val="32"/>
        </w:rPr>
        <w:t>rugós játszóeszközök</w:t>
      </w:r>
      <w:r>
        <w:rPr>
          <w:rFonts w:ascii="Arial" w:hAnsi="Arial" w:cs="Arial"/>
          <w:sz w:val="32"/>
        </w:rPr>
        <w:t xml:space="preserve"> kizárólag </w:t>
      </w:r>
      <w:r w:rsidRPr="00303460">
        <w:rPr>
          <w:rFonts w:ascii="Arial" w:hAnsi="Arial" w:cs="Arial"/>
          <w:sz w:val="32"/>
        </w:rPr>
        <w:t>3-6 éves korig</w:t>
      </w:r>
      <w:r>
        <w:rPr>
          <w:rFonts w:ascii="Arial" w:hAnsi="Arial" w:cs="Arial"/>
          <w:sz w:val="32"/>
        </w:rPr>
        <w:t xml:space="preserve"> használható. 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proofErr w:type="gramStart"/>
      <w:r>
        <w:rPr>
          <w:rFonts w:ascii="Arial" w:hAnsi="Arial" w:cs="Arial"/>
          <w:sz w:val="32"/>
        </w:rPr>
        <w:t>A</w:t>
      </w:r>
      <w:proofErr w:type="gramEnd"/>
      <w:r>
        <w:rPr>
          <w:rFonts w:ascii="Arial" w:hAnsi="Arial" w:cs="Arial"/>
          <w:sz w:val="32"/>
        </w:rPr>
        <w:t xml:space="preserve"> ,,Kombinált Játszóvár” használata 2-10 év közötti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</w:p>
    <w:p w:rsidR="006751DB" w:rsidRDefault="006751DB" w:rsidP="006751DB">
      <w:pPr>
        <w:rPr>
          <w:rFonts w:ascii="Arial Black" w:hAnsi="Arial Black" w:cs="Arial"/>
          <w:b/>
          <w:color w:val="0070C0"/>
          <w:sz w:val="44"/>
        </w:rPr>
      </w:pPr>
      <w:r>
        <w:rPr>
          <w:rFonts w:ascii="Arial Black" w:hAnsi="Arial Black" w:cs="Arial"/>
          <w:b/>
          <w:color w:val="0070C0"/>
          <w:sz w:val="44"/>
        </w:rPr>
        <w:br w:type="page"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</w:r>
      <w:r>
        <w:rPr>
          <w:rFonts w:ascii="Arial Black" w:hAnsi="Arial Black" w:cs="Arial"/>
          <w:b/>
          <w:color w:val="0070C0"/>
          <w:sz w:val="44"/>
        </w:rPr>
        <w:tab/>
        <w:t xml:space="preserve">14. Kerek árok </w:t>
      </w:r>
    </w:p>
    <w:p w:rsidR="006751DB" w:rsidRPr="00CA72F9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0"/>
          <w:szCs w:val="40"/>
        </w:rPr>
      </w:pPr>
    </w:p>
    <w:p w:rsidR="007F3E1D" w:rsidRPr="00CA72F9" w:rsidRDefault="007F3E1D" w:rsidP="006751DB">
      <w:pPr>
        <w:pStyle w:val="lfej"/>
        <w:jc w:val="center"/>
        <w:rPr>
          <w:rFonts w:ascii="Arial Black" w:hAnsi="Arial Black" w:cs="Arial"/>
          <w:b/>
          <w:color w:val="0070C0"/>
          <w:sz w:val="40"/>
          <w:szCs w:val="40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</w:t>
      </w:r>
      <w:proofErr w:type="gramStart"/>
      <w:r w:rsidRPr="0039428A">
        <w:rPr>
          <w:rFonts w:ascii="Arial Black" w:hAnsi="Arial Black" w:cs="Arial"/>
          <w:b/>
          <w:color w:val="0070C0"/>
          <w:sz w:val="44"/>
        </w:rPr>
        <w:t>ÉS</w:t>
      </w:r>
      <w:proofErr w:type="gramEnd"/>
      <w:r w:rsidRPr="0039428A">
        <w:rPr>
          <w:rFonts w:ascii="Arial Black" w:hAnsi="Arial Black" w:cs="Arial"/>
          <w:b/>
          <w:color w:val="0070C0"/>
          <w:sz w:val="44"/>
        </w:rPr>
        <w:t xml:space="preserve"> FITNESZ ESZKÖZÖK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kültéri fitneszeszközök használata 14 év feletti korosztály részére ajánlott. 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</w:p>
    <w:p w:rsidR="006751DB" w:rsidRPr="00C4336B" w:rsidRDefault="006751DB" w:rsidP="006751DB">
      <w:pPr>
        <w:rPr>
          <w:rFonts w:ascii="Arial Black" w:hAnsi="Arial Black" w:cs="Arial"/>
          <w:b/>
          <w:color w:val="0070C0"/>
          <w:sz w:val="44"/>
          <w:szCs w:val="44"/>
        </w:rPr>
      </w:pPr>
      <w:r>
        <w:rPr>
          <w:rFonts w:ascii="Arial" w:hAnsi="Arial" w:cs="Arial"/>
          <w:b/>
          <w:color w:val="0070C0"/>
          <w:sz w:val="32"/>
        </w:rPr>
        <w:br w:type="page"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 w:rsidRPr="00C4336B">
        <w:rPr>
          <w:rFonts w:ascii="Arial Black" w:hAnsi="Arial Black" w:cs="Arial"/>
          <w:b/>
          <w:color w:val="0070C0"/>
          <w:sz w:val="44"/>
          <w:szCs w:val="44"/>
        </w:rPr>
        <w:t>15. Körös-toroki</w:t>
      </w:r>
    </w:p>
    <w:p w:rsidR="006751DB" w:rsidRPr="00CA72F9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6"/>
          <w:szCs w:val="36"/>
        </w:rPr>
      </w:pPr>
    </w:p>
    <w:p w:rsidR="006751DB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36"/>
          <w:szCs w:val="36"/>
        </w:rPr>
      </w:pPr>
    </w:p>
    <w:p w:rsidR="00CA72F9" w:rsidRPr="00CA72F9" w:rsidRDefault="00CA72F9" w:rsidP="006751DB">
      <w:pPr>
        <w:pStyle w:val="lfej"/>
        <w:jc w:val="center"/>
        <w:rPr>
          <w:rFonts w:ascii="Arial Black" w:hAnsi="Arial Black" w:cs="Arial"/>
          <w:b/>
          <w:color w:val="0070C0"/>
          <w:sz w:val="36"/>
          <w:szCs w:val="36"/>
        </w:rPr>
      </w:pPr>
    </w:p>
    <w:p w:rsidR="006751DB" w:rsidRPr="0039428A" w:rsidRDefault="006751DB" w:rsidP="006751DB">
      <w:pPr>
        <w:pStyle w:val="lfej"/>
        <w:jc w:val="center"/>
        <w:rPr>
          <w:rFonts w:ascii="Arial Black" w:hAnsi="Arial Black" w:cs="Arial"/>
          <w:b/>
          <w:color w:val="0070C0"/>
          <w:sz w:val="44"/>
        </w:rPr>
      </w:pPr>
      <w:r w:rsidRPr="0039428A">
        <w:rPr>
          <w:rFonts w:ascii="Arial Black" w:hAnsi="Arial Black" w:cs="Arial"/>
          <w:b/>
          <w:color w:val="0070C0"/>
          <w:sz w:val="44"/>
        </w:rPr>
        <w:t xml:space="preserve">A JÁTSZÓTÉR HASZNÁLATÁNAK RENDJE </w:t>
      </w:r>
    </w:p>
    <w:p w:rsidR="006751DB" w:rsidRPr="00AB1F13" w:rsidRDefault="006751DB" w:rsidP="006751DB"/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játszóteret mindenki saját felelősségére használhatja.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 xml:space="preserve">A játszótéri játékokat kizárólag 14 éven aluli gyermekek használhatják. A játszóteret 10 éven aluli gyermekek </w:t>
      </w:r>
      <w:r w:rsidRPr="0039428A">
        <w:rPr>
          <w:rFonts w:ascii="Arial" w:hAnsi="Arial" w:cs="Arial"/>
          <w:b/>
          <w:color w:val="0070C0"/>
          <w:sz w:val="32"/>
        </w:rPr>
        <w:t>csak felnőtt kíséretével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>és annak felelősségével vehetik igénybe.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 használói és felnőtt kísérői felelősek a játszóeszközök rendeltetésszerű és balesetmentes használatáért és a játszótér állapotának megőrzéséért.</w:t>
      </w:r>
    </w:p>
    <w:p w:rsidR="006751DB" w:rsidRPr="00A74FBB" w:rsidRDefault="006751DB" w:rsidP="006751DB">
      <w:pPr>
        <w:jc w:val="center"/>
        <w:rPr>
          <w:rFonts w:ascii="Arial" w:hAnsi="Arial" w:cs="Arial"/>
          <w:sz w:val="32"/>
        </w:rPr>
      </w:pPr>
      <w:r w:rsidRPr="00A74FBB">
        <w:rPr>
          <w:rFonts w:ascii="Arial" w:hAnsi="Arial" w:cs="Arial"/>
          <w:sz w:val="32"/>
        </w:rPr>
        <w:t>A játszótéri eszközöket, berendezéseket, növényzetet rongálók anyagi felelősséggel tartoznak az okozott károkért.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A74FBB">
        <w:rPr>
          <w:rFonts w:ascii="Arial" w:hAnsi="Arial" w:cs="Arial"/>
          <w:sz w:val="32"/>
        </w:rPr>
        <w:t xml:space="preserve">A játszótér területén </w:t>
      </w:r>
      <w:r w:rsidRPr="0039428A">
        <w:rPr>
          <w:rFonts w:ascii="Arial" w:hAnsi="Arial" w:cs="Arial"/>
          <w:b/>
          <w:color w:val="0070C0"/>
          <w:sz w:val="32"/>
        </w:rPr>
        <w:t>alkoholt fogyasztani, dohányozni, szemetelni</w:t>
      </w:r>
      <w:r w:rsidRPr="0039428A">
        <w:rPr>
          <w:rFonts w:ascii="Arial" w:hAnsi="Arial" w:cs="Arial"/>
          <w:color w:val="0070C0"/>
          <w:sz w:val="32"/>
        </w:rPr>
        <w:t xml:space="preserve"> </w:t>
      </w:r>
      <w:r w:rsidRPr="00A74FBB">
        <w:rPr>
          <w:rFonts w:ascii="Arial" w:hAnsi="Arial" w:cs="Arial"/>
          <w:sz w:val="32"/>
        </w:rPr>
        <w:t xml:space="preserve">valamint </w:t>
      </w:r>
      <w:r w:rsidRPr="0039428A">
        <w:rPr>
          <w:rFonts w:ascii="Arial" w:hAnsi="Arial" w:cs="Arial"/>
          <w:b/>
          <w:color w:val="0070C0"/>
          <w:sz w:val="32"/>
        </w:rPr>
        <w:t>kutyát sétáltatni TILOS!</w:t>
      </w:r>
    </w:p>
    <w:p w:rsidR="006751DB" w:rsidRPr="00C4336B" w:rsidRDefault="006751DB" w:rsidP="006751DB">
      <w:pPr>
        <w:rPr>
          <w:rFonts w:ascii="Arial Black" w:hAnsi="Arial Black" w:cs="Arial"/>
          <w:b/>
          <w:color w:val="0070C0"/>
          <w:sz w:val="44"/>
          <w:szCs w:val="44"/>
        </w:rPr>
      </w:pPr>
      <w:r>
        <w:rPr>
          <w:rFonts w:ascii="Arial" w:hAnsi="Arial" w:cs="Arial"/>
          <w:b/>
          <w:color w:val="0070C0"/>
          <w:sz w:val="32"/>
        </w:rPr>
        <w:br w:type="page"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>
        <w:rPr>
          <w:rFonts w:ascii="Arial" w:hAnsi="Arial" w:cs="Arial"/>
          <w:b/>
          <w:color w:val="0070C0"/>
          <w:sz w:val="32"/>
        </w:rPr>
        <w:tab/>
      </w:r>
      <w:r w:rsidRPr="00C4336B">
        <w:rPr>
          <w:rFonts w:ascii="Arial Black" w:hAnsi="Arial Black" w:cs="Arial"/>
          <w:b/>
          <w:color w:val="0070C0"/>
          <w:sz w:val="44"/>
          <w:szCs w:val="44"/>
        </w:rPr>
        <w:t xml:space="preserve">16. Bokrosi </w:t>
      </w:r>
    </w:p>
    <w:p w:rsidR="006751DB" w:rsidRDefault="006751DB" w:rsidP="006751DB">
      <w:pPr>
        <w:rPr>
          <w:rFonts w:ascii="Arial" w:hAnsi="Arial" w:cs="Arial"/>
          <w:b/>
          <w:color w:val="0070C0"/>
          <w:sz w:val="32"/>
        </w:rPr>
      </w:pPr>
    </w:p>
    <w:p w:rsidR="007F3E1D" w:rsidRDefault="007F3E1D" w:rsidP="006751DB">
      <w:pPr>
        <w:rPr>
          <w:rFonts w:ascii="Arial" w:hAnsi="Arial" w:cs="Arial"/>
          <w:b/>
          <w:color w:val="0070C0"/>
          <w:sz w:val="32"/>
        </w:rPr>
      </w:pP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>
        <w:rPr>
          <w:rFonts w:ascii="Arial" w:hAnsi="Arial" w:cs="Arial"/>
          <w:b/>
          <w:color w:val="0070C0"/>
          <w:sz w:val="32"/>
        </w:rPr>
        <w:t>A JÁTSZÓTÉR HASZNÁLATÁNAK RENDJE</w:t>
      </w:r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 játszótéri játékokat kizárólag 14 éven aluli gyermekek használhatják. A játszóteret 10 éven aluli gyermekek csak felnőtt kíséretével és annak felelősségével vehetik igénybe.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 játszótéren található „Kétszemélyes lovas rugós mérleghinta” és a „Rugós motor” kizárólag 2-6 éves korig használható.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 játszótér használói és felnőtt kísérőik felelősek a játszóeszközök rendeltetésszerű és balesetmentes használatáért és a játszótér állapotának megőrzéséért.</w:t>
      </w: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</w:p>
    <w:p w:rsidR="006751DB" w:rsidRDefault="006751DB" w:rsidP="006751D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 játszótéri eszközöket, berendezéseket, növényzetet rongálók anyagi felelősséggel tartoznak az okozott károkért. A játszótér területén alkoholt fogyasztani, dohányozni, valamint kutyát sétáltatni és szemetelni </w:t>
      </w:r>
      <w:proofErr w:type="gramStart"/>
      <w:r>
        <w:rPr>
          <w:rFonts w:ascii="Arial" w:hAnsi="Arial" w:cs="Arial"/>
          <w:sz w:val="32"/>
        </w:rPr>
        <w:t>TILOS !</w:t>
      </w:r>
      <w:proofErr w:type="gramEnd"/>
    </w:p>
    <w:p w:rsidR="006751DB" w:rsidRPr="0081221E" w:rsidRDefault="006751DB" w:rsidP="006751DB">
      <w:pPr>
        <w:jc w:val="center"/>
        <w:rPr>
          <w:rFonts w:ascii="Arial" w:hAnsi="Arial" w:cs="Arial"/>
          <w:b/>
          <w:sz w:val="32"/>
        </w:rPr>
      </w:pPr>
      <w:r w:rsidRPr="0081221E">
        <w:rPr>
          <w:rFonts w:ascii="Arial" w:hAnsi="Arial" w:cs="Arial"/>
          <w:b/>
          <w:sz w:val="32"/>
        </w:rPr>
        <w:t>A játszótér állapotával kapcsolatban bejelentést tehet: +36-30-480-0278 telefonszámon.</w:t>
      </w:r>
    </w:p>
    <w:p w:rsidR="006751DB" w:rsidRPr="0081221E" w:rsidRDefault="006751DB" w:rsidP="006751DB">
      <w:pPr>
        <w:jc w:val="center"/>
        <w:rPr>
          <w:rFonts w:ascii="Arial" w:hAnsi="Arial" w:cs="Arial"/>
          <w:b/>
          <w:sz w:val="32"/>
        </w:rPr>
      </w:pPr>
      <w:r w:rsidRPr="0081221E">
        <w:rPr>
          <w:rFonts w:ascii="Arial" w:hAnsi="Arial" w:cs="Arial"/>
          <w:b/>
          <w:sz w:val="32"/>
        </w:rPr>
        <w:t xml:space="preserve">A játszótér megálmodója és megvalósítója </w:t>
      </w:r>
      <w:proofErr w:type="gramStart"/>
      <w:r w:rsidRPr="0081221E">
        <w:rPr>
          <w:rFonts w:ascii="Arial" w:hAnsi="Arial" w:cs="Arial"/>
          <w:b/>
          <w:sz w:val="32"/>
        </w:rPr>
        <w:t>a</w:t>
      </w:r>
      <w:proofErr w:type="gramEnd"/>
    </w:p>
    <w:p w:rsidR="006751DB" w:rsidRDefault="006751DB" w:rsidP="006751DB">
      <w:pPr>
        <w:jc w:val="center"/>
        <w:rPr>
          <w:rFonts w:ascii="Arial" w:hAnsi="Arial" w:cs="Arial"/>
          <w:b/>
          <w:color w:val="0070C0"/>
          <w:sz w:val="32"/>
        </w:rPr>
      </w:pPr>
      <w:r w:rsidRPr="0081221E">
        <w:rPr>
          <w:rFonts w:ascii="Arial" w:hAnsi="Arial" w:cs="Arial"/>
          <w:b/>
          <w:sz w:val="32"/>
        </w:rPr>
        <w:t>Bokrosi Hagyományőrző Egyesület a helyi közösség támogatásával.</w:t>
      </w:r>
      <w:r>
        <w:rPr>
          <w:rFonts w:ascii="Arial" w:hAnsi="Arial" w:cs="Arial"/>
          <w:sz w:val="32"/>
        </w:rPr>
        <w:t xml:space="preserve">  </w:t>
      </w:r>
    </w:p>
    <w:p w:rsidR="00176E17" w:rsidRDefault="00176E17" w:rsidP="00176E17">
      <w:pPr>
        <w:jc w:val="both"/>
        <w:rPr>
          <w:b/>
          <w:sz w:val="22"/>
          <w:szCs w:val="22"/>
        </w:rPr>
      </w:pPr>
    </w:p>
    <w:sectPr w:rsidR="00176E17" w:rsidSect="00176E17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AAE" w:rsidRDefault="005B6AAE" w:rsidP="00100F09">
      <w:r>
        <w:separator/>
      </w:r>
    </w:p>
  </w:endnote>
  <w:endnote w:type="continuationSeparator" w:id="0">
    <w:p w:rsidR="005B6AAE" w:rsidRDefault="005B6AAE" w:rsidP="00100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AAE" w:rsidRDefault="003D458E">
    <w:pPr>
      <w:pStyle w:val="llb"/>
      <w:jc w:val="center"/>
    </w:pPr>
    <w:fldSimple w:instr=" PAGE   \* MERGEFORMAT ">
      <w:r w:rsidR="0046503E">
        <w:rPr>
          <w:noProof/>
        </w:rPr>
        <w:t>1</w:t>
      </w:r>
    </w:fldSimple>
  </w:p>
  <w:p w:rsidR="005B6AAE" w:rsidRDefault="005B6AA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AAE" w:rsidRDefault="005B6AAE" w:rsidP="00100F09">
      <w:r>
        <w:separator/>
      </w:r>
    </w:p>
  </w:footnote>
  <w:footnote w:type="continuationSeparator" w:id="0">
    <w:p w:rsidR="005B6AAE" w:rsidRDefault="005B6AAE" w:rsidP="00100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42F20"/>
    <w:multiLevelType w:val="hybridMultilevel"/>
    <w:tmpl w:val="7BDC183C"/>
    <w:lvl w:ilvl="0" w:tplc="B974087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A6214"/>
    <w:multiLevelType w:val="hybridMultilevel"/>
    <w:tmpl w:val="F58EF084"/>
    <w:lvl w:ilvl="0" w:tplc="73D657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1B7DE9"/>
    <w:multiLevelType w:val="hybridMultilevel"/>
    <w:tmpl w:val="DAC66C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67E94"/>
    <w:multiLevelType w:val="hybridMultilevel"/>
    <w:tmpl w:val="A86E2C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ECD55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A2DBB"/>
    <w:multiLevelType w:val="hybridMultilevel"/>
    <w:tmpl w:val="87AEC226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5277E4"/>
    <w:multiLevelType w:val="hybridMultilevel"/>
    <w:tmpl w:val="D4D0D540"/>
    <w:lvl w:ilvl="0" w:tplc="2F2616E0">
      <w:start w:val="1"/>
      <w:numFmt w:val="decimal"/>
      <w:lvlText w:val="%1."/>
      <w:lvlJc w:val="left"/>
      <w:pPr>
        <w:ind w:left="1080" w:hanging="360"/>
      </w:pPr>
      <w:rPr>
        <w:rFonts w:ascii="Garamond" w:hAnsi="Garamond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3B4E93"/>
    <w:multiLevelType w:val="hybridMultilevel"/>
    <w:tmpl w:val="ADBA68A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C339E5"/>
    <w:multiLevelType w:val="hybridMultilevel"/>
    <w:tmpl w:val="F2FEB632"/>
    <w:lvl w:ilvl="0" w:tplc="57A60B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22827"/>
    <w:multiLevelType w:val="hybridMultilevel"/>
    <w:tmpl w:val="3C38993A"/>
    <w:lvl w:ilvl="0" w:tplc="7D300DB6">
      <w:start w:val="1"/>
      <w:numFmt w:val="decimal"/>
      <w:lvlText w:val="%1."/>
      <w:lvlJc w:val="left"/>
      <w:pPr>
        <w:ind w:left="14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2229C8"/>
    <w:multiLevelType w:val="hybridMultilevel"/>
    <w:tmpl w:val="1A2A1ECC"/>
    <w:lvl w:ilvl="0" w:tplc="B582C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91D6E"/>
    <w:multiLevelType w:val="hybridMultilevel"/>
    <w:tmpl w:val="D4D0D540"/>
    <w:lvl w:ilvl="0" w:tplc="2F2616E0">
      <w:start w:val="1"/>
      <w:numFmt w:val="decimal"/>
      <w:lvlText w:val="%1."/>
      <w:lvlJc w:val="left"/>
      <w:pPr>
        <w:ind w:left="1080" w:hanging="360"/>
      </w:pPr>
      <w:rPr>
        <w:rFonts w:ascii="Garamond" w:hAnsi="Garamond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465DBD"/>
    <w:multiLevelType w:val="multilevel"/>
    <w:tmpl w:val="399A34AE"/>
    <w:lvl w:ilvl="0">
      <w:start w:val="1"/>
      <w:numFmt w:val="decimal"/>
      <w:pStyle w:val="Stlus222"/>
      <w:lvlText w:val="%1."/>
      <w:lvlJc w:val="left"/>
      <w:pPr>
        <w:ind w:left="36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7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13">
    <w:nsid w:val="4B2C1245"/>
    <w:multiLevelType w:val="hybridMultilevel"/>
    <w:tmpl w:val="BFE691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C38BF"/>
    <w:multiLevelType w:val="hybridMultilevel"/>
    <w:tmpl w:val="529CBAD8"/>
    <w:lvl w:ilvl="0" w:tplc="B974087A">
      <w:start w:val="1"/>
      <w:numFmt w:val="lowerLetter"/>
      <w:lvlText w:val="%1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2E30FC3"/>
    <w:multiLevelType w:val="hybridMultilevel"/>
    <w:tmpl w:val="BE36CC9E"/>
    <w:lvl w:ilvl="0" w:tplc="C2967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3F36AD"/>
    <w:multiLevelType w:val="multilevel"/>
    <w:tmpl w:val="B21EC7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96436D"/>
    <w:multiLevelType w:val="hybridMultilevel"/>
    <w:tmpl w:val="5DC49AC6"/>
    <w:lvl w:ilvl="0" w:tplc="50C2A10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8">
    <w:nsid w:val="5CB97872"/>
    <w:multiLevelType w:val="hybridMultilevel"/>
    <w:tmpl w:val="02E457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33EAF"/>
    <w:multiLevelType w:val="hybridMultilevel"/>
    <w:tmpl w:val="B8B471C8"/>
    <w:lvl w:ilvl="0" w:tplc="9C18ABD0">
      <w:start w:val="1"/>
      <w:numFmt w:val="decimal"/>
      <w:lvlText w:val="%1."/>
      <w:lvlJc w:val="left"/>
      <w:pPr>
        <w:ind w:left="14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BB6846"/>
    <w:multiLevelType w:val="hybridMultilevel"/>
    <w:tmpl w:val="72E65784"/>
    <w:lvl w:ilvl="0" w:tplc="3D30E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804C9"/>
    <w:multiLevelType w:val="hybridMultilevel"/>
    <w:tmpl w:val="DD06A8A0"/>
    <w:lvl w:ilvl="0" w:tplc="A196612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3749D2"/>
    <w:multiLevelType w:val="hybridMultilevel"/>
    <w:tmpl w:val="2E4CA1DE"/>
    <w:lvl w:ilvl="0" w:tplc="5FBC385A">
      <w:start w:val="2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4"/>
  </w:num>
  <w:num w:numId="4">
    <w:abstractNumId w:val="14"/>
  </w:num>
  <w:num w:numId="5">
    <w:abstractNumId w:val="8"/>
  </w:num>
  <w:num w:numId="6">
    <w:abstractNumId w:val="18"/>
  </w:num>
  <w:num w:numId="7">
    <w:abstractNumId w:val="13"/>
  </w:num>
  <w:num w:numId="8">
    <w:abstractNumId w:val="22"/>
  </w:num>
  <w:num w:numId="9">
    <w:abstractNumId w:val="16"/>
  </w:num>
  <w:num w:numId="10">
    <w:abstractNumId w:val="2"/>
  </w:num>
  <w:num w:numId="11">
    <w:abstractNumId w:val="17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0"/>
  </w:num>
  <w:num w:numId="16">
    <w:abstractNumId w:val="3"/>
  </w:num>
  <w:num w:numId="17">
    <w:abstractNumId w:val="7"/>
  </w:num>
  <w:num w:numId="18">
    <w:abstractNumId w:val="15"/>
  </w:num>
  <w:num w:numId="19">
    <w:abstractNumId w:val="12"/>
  </w:num>
  <w:num w:numId="20">
    <w:abstractNumId w:val="11"/>
  </w:num>
  <w:num w:numId="21">
    <w:abstractNumId w:val="6"/>
  </w:num>
  <w:num w:numId="22">
    <w:abstractNumId w:val="9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F2E"/>
    <w:rsid w:val="00007DD9"/>
    <w:rsid w:val="00053542"/>
    <w:rsid w:val="00061635"/>
    <w:rsid w:val="00074A66"/>
    <w:rsid w:val="0007616A"/>
    <w:rsid w:val="00080405"/>
    <w:rsid w:val="00082DEF"/>
    <w:rsid w:val="000A056E"/>
    <w:rsid w:val="000B286D"/>
    <w:rsid w:val="000B4E91"/>
    <w:rsid w:val="000C03D4"/>
    <w:rsid w:val="000E1618"/>
    <w:rsid w:val="000E3E1F"/>
    <w:rsid w:val="000E7931"/>
    <w:rsid w:val="00100F09"/>
    <w:rsid w:val="0010741D"/>
    <w:rsid w:val="00107FB1"/>
    <w:rsid w:val="001176B8"/>
    <w:rsid w:val="00121AC9"/>
    <w:rsid w:val="00135564"/>
    <w:rsid w:val="00143B63"/>
    <w:rsid w:val="00176E17"/>
    <w:rsid w:val="00186065"/>
    <w:rsid w:val="001B2335"/>
    <w:rsid w:val="001C0AB3"/>
    <w:rsid w:val="001C312F"/>
    <w:rsid w:val="001D2B82"/>
    <w:rsid w:val="001D6FCD"/>
    <w:rsid w:val="001E65D6"/>
    <w:rsid w:val="00202A09"/>
    <w:rsid w:val="0023246F"/>
    <w:rsid w:val="002351F9"/>
    <w:rsid w:val="00235541"/>
    <w:rsid w:val="002460E9"/>
    <w:rsid w:val="002475E1"/>
    <w:rsid w:val="00255F94"/>
    <w:rsid w:val="00257B34"/>
    <w:rsid w:val="0029517C"/>
    <w:rsid w:val="002A4AE3"/>
    <w:rsid w:val="002C5751"/>
    <w:rsid w:val="002C7B28"/>
    <w:rsid w:val="002D144D"/>
    <w:rsid w:val="002E40BD"/>
    <w:rsid w:val="002F7E6F"/>
    <w:rsid w:val="00305CF7"/>
    <w:rsid w:val="00314304"/>
    <w:rsid w:val="0032123D"/>
    <w:rsid w:val="00334DA5"/>
    <w:rsid w:val="00342DCD"/>
    <w:rsid w:val="00354B5D"/>
    <w:rsid w:val="00357E27"/>
    <w:rsid w:val="0036009E"/>
    <w:rsid w:val="003A7544"/>
    <w:rsid w:val="003B02D0"/>
    <w:rsid w:val="003B0468"/>
    <w:rsid w:val="003D458E"/>
    <w:rsid w:val="003E473D"/>
    <w:rsid w:val="003E7CCB"/>
    <w:rsid w:val="00404357"/>
    <w:rsid w:val="00407C61"/>
    <w:rsid w:val="00412171"/>
    <w:rsid w:val="00415465"/>
    <w:rsid w:val="00431951"/>
    <w:rsid w:val="004414CD"/>
    <w:rsid w:val="0046503E"/>
    <w:rsid w:val="0046738B"/>
    <w:rsid w:val="00474B9D"/>
    <w:rsid w:val="00475364"/>
    <w:rsid w:val="004A07BD"/>
    <w:rsid w:val="004F7721"/>
    <w:rsid w:val="00516C3D"/>
    <w:rsid w:val="005560DD"/>
    <w:rsid w:val="005651C0"/>
    <w:rsid w:val="00574AA7"/>
    <w:rsid w:val="00576395"/>
    <w:rsid w:val="00585D79"/>
    <w:rsid w:val="00585F97"/>
    <w:rsid w:val="005A3FAB"/>
    <w:rsid w:val="005A7533"/>
    <w:rsid w:val="005B07DD"/>
    <w:rsid w:val="005B6AAE"/>
    <w:rsid w:val="005C392E"/>
    <w:rsid w:val="005E29D7"/>
    <w:rsid w:val="005F570D"/>
    <w:rsid w:val="00605266"/>
    <w:rsid w:val="006112AD"/>
    <w:rsid w:val="00620D6B"/>
    <w:rsid w:val="006418E6"/>
    <w:rsid w:val="00645C8F"/>
    <w:rsid w:val="00656647"/>
    <w:rsid w:val="00660EAF"/>
    <w:rsid w:val="00664011"/>
    <w:rsid w:val="006751DB"/>
    <w:rsid w:val="00681346"/>
    <w:rsid w:val="00691947"/>
    <w:rsid w:val="0069500C"/>
    <w:rsid w:val="006C58D4"/>
    <w:rsid w:val="00704888"/>
    <w:rsid w:val="00716B21"/>
    <w:rsid w:val="007311A4"/>
    <w:rsid w:val="00736414"/>
    <w:rsid w:val="0074215F"/>
    <w:rsid w:val="007475CC"/>
    <w:rsid w:val="007504C4"/>
    <w:rsid w:val="00756D04"/>
    <w:rsid w:val="00780D7A"/>
    <w:rsid w:val="00793378"/>
    <w:rsid w:val="007C7E7B"/>
    <w:rsid w:val="007F3E1D"/>
    <w:rsid w:val="00806166"/>
    <w:rsid w:val="0082279F"/>
    <w:rsid w:val="00845DF6"/>
    <w:rsid w:val="008574CF"/>
    <w:rsid w:val="00863638"/>
    <w:rsid w:val="00863F2E"/>
    <w:rsid w:val="00895602"/>
    <w:rsid w:val="008A3204"/>
    <w:rsid w:val="008A4209"/>
    <w:rsid w:val="008C272C"/>
    <w:rsid w:val="008C5CA6"/>
    <w:rsid w:val="0091672E"/>
    <w:rsid w:val="00931FFA"/>
    <w:rsid w:val="00942B6E"/>
    <w:rsid w:val="00947921"/>
    <w:rsid w:val="00952711"/>
    <w:rsid w:val="00954136"/>
    <w:rsid w:val="009542E9"/>
    <w:rsid w:val="00972F78"/>
    <w:rsid w:val="00983380"/>
    <w:rsid w:val="00997F78"/>
    <w:rsid w:val="009A3059"/>
    <w:rsid w:val="009A7BD4"/>
    <w:rsid w:val="009B1286"/>
    <w:rsid w:val="009C5B5F"/>
    <w:rsid w:val="009C738C"/>
    <w:rsid w:val="009F24E4"/>
    <w:rsid w:val="00A200AB"/>
    <w:rsid w:val="00A725ED"/>
    <w:rsid w:val="00AB04FC"/>
    <w:rsid w:val="00AB08E2"/>
    <w:rsid w:val="00AC2F90"/>
    <w:rsid w:val="00AD6B6B"/>
    <w:rsid w:val="00AE14F9"/>
    <w:rsid w:val="00AE5F79"/>
    <w:rsid w:val="00B03176"/>
    <w:rsid w:val="00B04662"/>
    <w:rsid w:val="00B053FC"/>
    <w:rsid w:val="00B10E75"/>
    <w:rsid w:val="00B14694"/>
    <w:rsid w:val="00B163D3"/>
    <w:rsid w:val="00B169B4"/>
    <w:rsid w:val="00B51E30"/>
    <w:rsid w:val="00B57227"/>
    <w:rsid w:val="00B6745D"/>
    <w:rsid w:val="00B74DED"/>
    <w:rsid w:val="00B8663E"/>
    <w:rsid w:val="00BB1101"/>
    <w:rsid w:val="00BB2297"/>
    <w:rsid w:val="00BE6BA8"/>
    <w:rsid w:val="00C02A7D"/>
    <w:rsid w:val="00C10072"/>
    <w:rsid w:val="00C30FD0"/>
    <w:rsid w:val="00C3333C"/>
    <w:rsid w:val="00C41E61"/>
    <w:rsid w:val="00C43A59"/>
    <w:rsid w:val="00C535F9"/>
    <w:rsid w:val="00C75B5B"/>
    <w:rsid w:val="00CA72F9"/>
    <w:rsid w:val="00CB10A5"/>
    <w:rsid w:val="00CC7865"/>
    <w:rsid w:val="00CE0ACC"/>
    <w:rsid w:val="00CF54A0"/>
    <w:rsid w:val="00CF7C2D"/>
    <w:rsid w:val="00D12173"/>
    <w:rsid w:val="00D12318"/>
    <w:rsid w:val="00D25A1B"/>
    <w:rsid w:val="00D708DF"/>
    <w:rsid w:val="00D73028"/>
    <w:rsid w:val="00D908CE"/>
    <w:rsid w:val="00DA6D95"/>
    <w:rsid w:val="00DC1811"/>
    <w:rsid w:val="00DD7DF6"/>
    <w:rsid w:val="00DE1E1C"/>
    <w:rsid w:val="00E16482"/>
    <w:rsid w:val="00E21B2A"/>
    <w:rsid w:val="00E27097"/>
    <w:rsid w:val="00E332F9"/>
    <w:rsid w:val="00E437BA"/>
    <w:rsid w:val="00E5570C"/>
    <w:rsid w:val="00E770DF"/>
    <w:rsid w:val="00E95E05"/>
    <w:rsid w:val="00EA2100"/>
    <w:rsid w:val="00F10944"/>
    <w:rsid w:val="00F1108D"/>
    <w:rsid w:val="00F24A32"/>
    <w:rsid w:val="00F46C28"/>
    <w:rsid w:val="00F52571"/>
    <w:rsid w:val="00F5310B"/>
    <w:rsid w:val="00F613BA"/>
    <w:rsid w:val="00F6273D"/>
    <w:rsid w:val="00F66483"/>
    <w:rsid w:val="00FA3F2D"/>
    <w:rsid w:val="00FB31AE"/>
    <w:rsid w:val="00FC0647"/>
    <w:rsid w:val="00FC0902"/>
    <w:rsid w:val="00FD10BB"/>
    <w:rsid w:val="00FD60C1"/>
    <w:rsid w:val="00FE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3F2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63F2E"/>
    <w:pPr>
      <w:keepNext/>
      <w:jc w:val="both"/>
      <w:outlineLvl w:val="0"/>
    </w:pPr>
    <w:rPr>
      <w:b/>
      <w:sz w:val="26"/>
      <w:szCs w:val="20"/>
    </w:rPr>
  </w:style>
  <w:style w:type="paragraph" w:styleId="Cmsor2">
    <w:name w:val="heading 2"/>
    <w:basedOn w:val="Norml"/>
    <w:next w:val="Norml"/>
    <w:link w:val="Cmsor2Char"/>
    <w:qFormat/>
    <w:rsid w:val="00863F2E"/>
    <w:pPr>
      <w:keepNext/>
      <w:jc w:val="center"/>
      <w:outlineLvl w:val="1"/>
    </w:pPr>
    <w:rPr>
      <w:b/>
      <w:sz w:val="26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63F2E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63F2E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B03176"/>
    <w:pPr>
      <w:spacing w:after="120"/>
      <w:ind w:left="283"/>
    </w:pPr>
    <w:rPr>
      <w:sz w:val="26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B03176"/>
    <w:rPr>
      <w:rFonts w:ascii="Times New Roman" w:eastAsia="Times New Roman" w:hAnsi="Times New Roman"/>
      <w:sz w:val="26"/>
    </w:rPr>
  </w:style>
  <w:style w:type="paragraph" w:styleId="lfej">
    <w:name w:val="header"/>
    <w:basedOn w:val="Norml"/>
    <w:link w:val="lfejChar"/>
    <w:uiPriority w:val="99"/>
    <w:rsid w:val="00B03176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B03176"/>
    <w:rPr>
      <w:rFonts w:ascii="Times New Roman" w:eastAsia="Times New Roman" w:hAnsi="Times New Roman"/>
      <w:sz w:val="26"/>
    </w:rPr>
  </w:style>
  <w:style w:type="paragraph" w:styleId="Szvegtrzs">
    <w:name w:val="Body Text"/>
    <w:basedOn w:val="Norml"/>
    <w:link w:val="SzvegtrzsChar"/>
    <w:rsid w:val="00B03176"/>
    <w:pPr>
      <w:spacing w:after="120"/>
    </w:pPr>
    <w:rPr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rsid w:val="00B03176"/>
    <w:rPr>
      <w:rFonts w:ascii="Times New Roman" w:eastAsia="Times New Roman" w:hAnsi="Times New Roman"/>
      <w:sz w:val="26"/>
    </w:rPr>
  </w:style>
  <w:style w:type="paragraph" w:styleId="NormlWeb">
    <w:name w:val="Normal (Web)"/>
    <w:basedOn w:val="Norml"/>
    <w:rsid w:val="00E437BA"/>
    <w:pPr>
      <w:spacing w:before="100" w:beforeAutospacing="1" w:after="100" w:afterAutospacing="1"/>
    </w:pPr>
  </w:style>
  <w:style w:type="paragraph" w:customStyle="1" w:styleId="NormlCm">
    <w:name w:val="NormálCím"/>
    <w:basedOn w:val="Norml"/>
    <w:rsid w:val="00895602"/>
    <w:pPr>
      <w:keepNext/>
      <w:keepLines/>
      <w:widowControl w:val="0"/>
      <w:suppressAutoHyphens/>
      <w:spacing w:before="480" w:after="240"/>
      <w:jc w:val="center"/>
    </w:pPr>
    <w:rPr>
      <w:rFonts w:ascii="H-Times-Roman" w:hAnsi="H-Times-Roman"/>
      <w:szCs w:val="20"/>
      <w:lang w:eastAsia="ar-SA"/>
    </w:rPr>
  </w:style>
  <w:style w:type="paragraph" w:customStyle="1" w:styleId="Standard">
    <w:name w:val="Standard"/>
    <w:rsid w:val="00620D6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lb">
    <w:name w:val="footer"/>
    <w:basedOn w:val="Norml"/>
    <w:link w:val="llbChar"/>
    <w:uiPriority w:val="99"/>
    <w:unhideWhenUsed/>
    <w:rsid w:val="00100F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0F09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0F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0F09"/>
    <w:rPr>
      <w:rFonts w:ascii="Tahoma" w:eastAsia="Times New Roman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00F0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00F09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100F09"/>
    <w:rPr>
      <w:vertAlign w:val="superscript"/>
    </w:rPr>
  </w:style>
  <w:style w:type="table" w:styleId="Rcsostblzat">
    <w:name w:val="Table Grid"/>
    <w:basedOn w:val="Normltblzat"/>
    <w:uiPriority w:val="59"/>
    <w:rsid w:val="00FC09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folytatsa31">
    <w:name w:val="Lista folytatása 31"/>
    <w:basedOn w:val="Norml"/>
    <w:rsid w:val="002D144D"/>
    <w:pPr>
      <w:suppressAutoHyphens/>
      <w:autoSpaceDE w:val="0"/>
      <w:spacing w:after="120"/>
      <w:ind w:left="849"/>
    </w:pPr>
    <w:rPr>
      <w:sz w:val="20"/>
      <w:szCs w:val="20"/>
      <w:lang w:eastAsia="ar-SA"/>
    </w:rPr>
  </w:style>
  <w:style w:type="paragraph" w:customStyle="1" w:styleId="BodyText22">
    <w:name w:val="Body Text 22"/>
    <w:basedOn w:val="Norml"/>
    <w:rsid w:val="002D144D"/>
    <w:pPr>
      <w:widowControl w:val="0"/>
      <w:tabs>
        <w:tab w:val="left" w:pos="14"/>
        <w:tab w:val="left" w:pos="1324"/>
        <w:tab w:val="left" w:pos="5168"/>
        <w:tab w:val="left" w:pos="7265"/>
      </w:tabs>
      <w:suppressAutoHyphens/>
      <w:autoSpaceDE w:val="0"/>
      <w:jc w:val="both"/>
    </w:pPr>
    <w:rPr>
      <w:rFonts w:ascii="Arial Narrow" w:hAnsi="Arial Narrow"/>
      <w:sz w:val="20"/>
      <w:szCs w:val="20"/>
      <w:lang w:eastAsia="ar-SA"/>
    </w:rPr>
  </w:style>
  <w:style w:type="paragraph" w:customStyle="1" w:styleId="Szvegtrzsbehzssal21">
    <w:name w:val="Szövegtörzs behúzással 21"/>
    <w:basedOn w:val="Norml"/>
    <w:rsid w:val="002D144D"/>
    <w:pPr>
      <w:widowControl w:val="0"/>
      <w:suppressAutoHyphens/>
      <w:autoSpaceDE w:val="0"/>
      <w:ind w:left="567" w:hanging="567"/>
      <w:jc w:val="both"/>
    </w:pPr>
    <w:rPr>
      <w:rFonts w:ascii="Arial Narrow" w:hAnsi="Arial Narrow"/>
      <w:sz w:val="20"/>
      <w:szCs w:val="20"/>
      <w:lang w:eastAsia="ar-SA"/>
    </w:rPr>
  </w:style>
  <w:style w:type="paragraph" w:styleId="Szvegtrzsbehzssal3">
    <w:name w:val="Body Text Indent 3"/>
    <w:basedOn w:val="Norml"/>
    <w:link w:val="Szvegtrzsbehzssal3Char"/>
    <w:rsid w:val="000E161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0E1618"/>
    <w:rPr>
      <w:rFonts w:ascii="Times New Roman" w:eastAsia="Times New Roman" w:hAnsi="Times New Roman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640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07616A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7475CC"/>
    <w:rPr>
      <w:color w:val="0000FF"/>
      <w:u w:val="single"/>
    </w:rPr>
  </w:style>
  <w:style w:type="paragraph" w:styleId="Nincstrkz">
    <w:name w:val="No Spacing"/>
    <w:qFormat/>
    <w:rsid w:val="00983380"/>
    <w:rPr>
      <w:sz w:val="22"/>
      <w:szCs w:val="22"/>
      <w:lang w:eastAsia="en-US"/>
    </w:rPr>
  </w:style>
  <w:style w:type="paragraph" w:customStyle="1" w:styleId="Stlus222">
    <w:name w:val="Stílus222"/>
    <w:basedOn w:val="Listaszerbekezds"/>
    <w:link w:val="Stlus222Char"/>
    <w:qFormat/>
    <w:rsid w:val="00983380"/>
    <w:pPr>
      <w:numPr>
        <w:numId w:val="19"/>
      </w:numPr>
      <w:spacing w:after="0" w:line="240" w:lineRule="auto"/>
    </w:pPr>
    <w:rPr>
      <w:rFonts w:ascii="Cambria" w:hAnsi="Cambria" w:cs="Calibri"/>
      <w:b/>
    </w:rPr>
  </w:style>
  <w:style w:type="character" w:customStyle="1" w:styleId="Stlus222Char">
    <w:name w:val="Stílus222 Char"/>
    <w:basedOn w:val="Bekezdsalapbettpusa"/>
    <w:link w:val="Stlus222"/>
    <w:rsid w:val="00983380"/>
    <w:rPr>
      <w:rFonts w:ascii="Cambria" w:hAnsi="Cambria" w:cs="Calibri"/>
      <w:b/>
      <w:sz w:val="22"/>
      <w:szCs w:val="22"/>
      <w:lang w:eastAsia="en-US"/>
    </w:rPr>
  </w:style>
  <w:style w:type="paragraph" w:customStyle="1" w:styleId="Stlus1">
    <w:name w:val="Stílus1"/>
    <w:basedOn w:val="Listaszerbekezds"/>
    <w:next w:val="Norml"/>
    <w:qFormat/>
    <w:rsid w:val="00983380"/>
    <w:pPr>
      <w:numPr>
        <w:ilvl w:val="2"/>
        <w:numId w:val="19"/>
      </w:numPr>
      <w:tabs>
        <w:tab w:val="right" w:leader="dot" w:pos="1276"/>
        <w:tab w:val="right" w:leader="dot" w:pos="9072"/>
        <w:tab w:val="left" w:leader="dot" w:pos="16443"/>
      </w:tabs>
      <w:spacing w:before="120" w:after="120" w:line="240" w:lineRule="auto"/>
      <w:contextualSpacing w:val="0"/>
      <w:jc w:val="both"/>
    </w:pPr>
    <w:rPr>
      <w:rFonts w:ascii="Cambria" w:hAnsi="Cambria" w:cs="Calibri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3BF8C-F5B2-4187-9809-CEEE527F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1611</Words>
  <Characters>11119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szvoblas</cp:lastModifiedBy>
  <cp:revision>4</cp:revision>
  <cp:lastPrinted>2019-11-22T07:58:00Z</cp:lastPrinted>
  <dcterms:created xsi:type="dcterms:W3CDTF">2019-11-19T13:20:00Z</dcterms:created>
  <dcterms:modified xsi:type="dcterms:W3CDTF">2019-11-22T08:04:00Z</dcterms:modified>
</cp:coreProperties>
</file>